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05b07ec344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PYTHAGORAS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PYTHAGORAS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5938161e7a46f6"/>
      <w:footerReference xmlns:r="http://schemas.openxmlformats.org/officeDocument/2006/relationships" w:type="default" r:id="R0a2b8fae9c1741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PYTHAGORAS AS   ·   Org.nr 866 740 682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PYTHAGORAS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5938161e7a46f6" /><Relationship Type="http://schemas.openxmlformats.org/officeDocument/2006/relationships/footer" Target="/word/footer1.xml" Id="R0a2b8fae9c174172" /></Relationships>
</file>