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2ba035c47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ARBEIDSMANDSFORBUND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ARBEIDSMANDSFORBUND</w:t>
      </w:r>
    </w:p>
    <w:sectPr>
      <w:headerReference xmlns:r="http://schemas.openxmlformats.org/officeDocument/2006/relationships" w:type="default" r:id="R1976834b99694f53"/>
      <w:footerReference xmlns:r="http://schemas.openxmlformats.org/officeDocument/2006/relationships" w:type="default" r:id="R1d0adf7e4050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ARBEIDSMANDSFORBUND   ·   Org.nr 871 096 082   ·   Grubbegata 4   ·   0179 OSLO   ·   Tlf. 22 40 10 60   ·   norsk@arbmand.no   ·   arbeidsmandsforbundet.no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ARBEIDSMANDSFORBUND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6834b99694f53" /><Relationship Type="http://schemas.openxmlformats.org/officeDocument/2006/relationships/footer" Target="/word/footer1.xml" Id="R1d0adf7e40504787" /></Relationships>
</file>