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996b8764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FAUSKE AS</w:t>
      </w:r>
    </w:p>
    <w:sectPr>
      <w:headerReference xmlns:r="http://schemas.openxmlformats.org/officeDocument/2006/relationships" w:type="default" r:id="Raf3bf74d18d44ca9"/>
      <w:footerReference xmlns:r="http://schemas.openxmlformats.org/officeDocument/2006/relationships" w:type="default" r:id="R34e5d4f72c73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FAUSKE AS   ·   Org.nr 871 231 362   ·   Eliasbakken 9   ·   8200 FAUSKE   ·   Tlf. 75645977   ·   post@okhuset.no   ·   www.okhuset.no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bf74d18d44ca9" /><Relationship Type="http://schemas.openxmlformats.org/officeDocument/2006/relationships/footer" Target="/word/footer1.xml" Id="R34e5d4f72c734a86" /></Relationships>
</file>