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83cc7c3a6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STEGABERG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STEGABERG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c2e4e44ef43f9"/>
      <w:footerReference xmlns:r="http://schemas.openxmlformats.org/officeDocument/2006/relationships" w:type="default" r:id="Ra355a114915c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c2e4e44ef43f9" /><Relationship Type="http://schemas.openxmlformats.org/officeDocument/2006/relationships/footer" Target="/word/footer1.xml" Id="Ra355a114915c4252" /></Relationships>
</file>