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c5b7f2f78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NORDTUG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NORDTUG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522d6f0e744dc"/>
      <w:footerReference xmlns:r="http://schemas.openxmlformats.org/officeDocument/2006/relationships" w:type="default" r:id="R1b0db58d6d5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NORDTUG BYGGSERVICE AS   ·   Org.nr 875 777 912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NORDTUG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522d6f0e744dc" /><Relationship Type="http://schemas.openxmlformats.org/officeDocument/2006/relationships/footer" Target="/word/footer1.xml" Id="R1b0db58d6d51478a" /></Relationships>
</file>