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6e2ff4afc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REVISIONSBUREAUET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REVISIONSBUREAUET AS</w:t>
      </w:r>
    </w:p>
    <w:sectPr>
      <w:headerReference xmlns:r="http://schemas.openxmlformats.org/officeDocument/2006/relationships" w:type="default" r:id="Rb6ce3599fda64f37"/>
      <w:footerReference xmlns:r="http://schemas.openxmlformats.org/officeDocument/2006/relationships" w:type="default" r:id="R221288d86a34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REVISIONSBUREAUET AS   ·   Org.nr 875 868 632   ·   Mølleparken 4   ·   0459 OSLO   ·   Tlf. 23 05 94 50   ·   post@rbas.no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REVISIONSBUREAUET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e3599fda64f37" /><Relationship Type="http://schemas.openxmlformats.org/officeDocument/2006/relationships/footer" Target="/word/footer1.xml" Id="R221288d86a344164" /></Relationships>
</file>