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b3429b9b8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1958cee594f84d79"/>
      <w:footerReference xmlns:r="http://schemas.openxmlformats.org/officeDocument/2006/relationships" w:type="default" r:id="R8cad42c34e01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8cee594f84d79" /><Relationship Type="http://schemas.openxmlformats.org/officeDocument/2006/relationships/footer" Target="/word/footer1.xml" Id="R8cad42c34e01444e" /></Relationships>
</file>