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ff9d62a30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e6fc0cd5c4123"/>
      <w:footerReference xmlns:r="http://schemas.openxmlformats.org/officeDocument/2006/relationships" w:type="default" r:id="R96a6ae375c12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EIKELI AS   ·   Org.nr 875 998 722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e6fc0cd5c4123" /><Relationship Type="http://schemas.openxmlformats.org/officeDocument/2006/relationships/footer" Target="/word/footer1.xml" Id="R96a6ae375c124662" /></Relationships>
</file>