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a9d5fe55f743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HUGAAS RUGERI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HUGAAS RUGERI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170203246d476d"/>
      <w:footerReference xmlns:r="http://schemas.openxmlformats.org/officeDocument/2006/relationships" w:type="default" r:id="Rcc21873bbf0345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HUGAAS RUGERI AS   ·   Org.nr 876 554 372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HUGAAS RUGERI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170203246d476d" /><Relationship Type="http://schemas.openxmlformats.org/officeDocument/2006/relationships/footer" Target="/word/footer1.xml" Id="Rcc21873bbf0345ca" /></Relationships>
</file>