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fc0a7c48b47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BYGGKOMPETANSE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BYGGKOMPETANSE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2f4eb5fd14884"/>
      <w:footerReference xmlns:r="http://schemas.openxmlformats.org/officeDocument/2006/relationships" w:type="default" r:id="Rb4877056d44d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BYGGKOMPETANSE AS   ·   Org.nr 877 030 962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BYGGKOMPETANSE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2f4eb5fd14884" /><Relationship Type="http://schemas.openxmlformats.org/officeDocument/2006/relationships/footer" Target="/word/footer1.xml" Id="Rb4877056d44d4ed7" /></Relationships>
</file>