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512c06cc0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MIDT-TROMSHALLEN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MIDT-TROMSHALLEN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57633827d45be"/>
      <w:footerReference xmlns:r="http://schemas.openxmlformats.org/officeDocument/2006/relationships" w:type="default" r:id="Rcb1211d0dd38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MIDT-TROMSHALLEN AS   ·   Org.nr 877 285 642   ·   Rådhuset   ·   9306 FINNSNES   ·   Tlf. 77 87 10 18   ·   tojosefs@online.no   ·   www.lenvik.kommune.no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MIDT-TROMSHALLEN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57633827d45be" /><Relationship Type="http://schemas.openxmlformats.org/officeDocument/2006/relationships/footer" Target="/word/footer1.xml" Id="Rcb1211d0dd3842ad" /></Relationships>
</file>