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77c4ea585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91992242fa334c75"/>
      <w:footerReference xmlns:r="http://schemas.openxmlformats.org/officeDocument/2006/relationships" w:type="default" r:id="R607879857963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92242fa334c75" /><Relationship Type="http://schemas.openxmlformats.org/officeDocument/2006/relationships/footer" Target="/word/footer1.xml" Id="R6078798579634511" /></Relationships>
</file>