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cf193db9c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9590b107b10c44a3"/>
      <w:footerReference xmlns:r="http://schemas.openxmlformats.org/officeDocument/2006/relationships" w:type="default" r:id="Ra22020fd88c3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0b107b10c44a3" /><Relationship Type="http://schemas.openxmlformats.org/officeDocument/2006/relationships/footer" Target="/word/footer1.xml" Id="Ra22020fd88c34cfb" /></Relationships>
</file>