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56d4f3720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LOHNELIER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LOHNELIER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6390121e04413"/>
      <w:footerReference xmlns:r="http://schemas.openxmlformats.org/officeDocument/2006/relationships" w:type="default" r:id="R701a9bb763fb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LOHNELIER EIENDOM AS   ·   Org.nr 879 968 682   ·   c/o Vegard Launes, Mesanveien 7   ·   4624 KRISTIANSAND S   ·   Tlf. 38 05 01 55   ·   vegardlaunes@gmail.com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LOHNELIER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6390121e04413" /><Relationship Type="http://schemas.openxmlformats.org/officeDocument/2006/relationships/footer" Target="/word/footer1.xml" Id="R701a9bb763fb4c7c" /></Relationships>
</file>