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2b571d6b4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STANGE OG ROMEDAL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Romedal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Romedal,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STANGE OG ROMEDAL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78d839fd324f6c"/>
      <w:footerReference xmlns:r="http://schemas.openxmlformats.org/officeDocument/2006/relationships" w:type="default" r:id="Re687b46e181d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STANGE OG ROMEDAL BRANNKASSE   ·   Org.nr 879 973 112   ·   Mågårdvegen 84   ·   2334 ROMEDAL   ·   Tlf. 62 58 48 83   ·   hpd@r2okonomi.no   ·   www.stiftelsensrb.no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STANGE OG ROMEDAL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8d839fd324f6c" /><Relationship Type="http://schemas.openxmlformats.org/officeDocument/2006/relationships/footer" Target="/word/footer1.xml" Id="Re687b46e181d4db8" /></Relationships>
</file>