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4c15ede7d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EVINY AS</w:t>
      </w:r>
    </w:p>
    <w:sectPr>
      <w:headerReference xmlns:r="http://schemas.openxmlformats.org/officeDocument/2006/relationships" w:type="default" r:id="Rb4b01d469e11421d"/>
      <w:footerReference xmlns:r="http://schemas.openxmlformats.org/officeDocument/2006/relationships" w:type="default" r:id="R40d81eab96b7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EVINY AS   ·   Org.nr 880 309 102   ·   Solheimsgaten 5   ·   5058 BERGEN   ·   Tlf. 55 12 70 00   ·   firmapost@bkk.no   ·   www.eviny.no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01d469e11421d" /><Relationship Type="http://schemas.openxmlformats.org/officeDocument/2006/relationships/footer" Target="/word/footer1.xml" Id="R40d81eab96b7421e" /></Relationships>
</file>