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5e80ad98204e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STABEKK REGNSKAPSSERVICE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Jar,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bf25eec06d544716"/>
      <w:footerReference xmlns:r="http://schemas.openxmlformats.org/officeDocument/2006/relationships" w:type="default" r:id="R3938beb78537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5eec06d544716" /><Relationship Type="http://schemas.openxmlformats.org/officeDocument/2006/relationships/footer" Target="/word/footer1.xml" Id="R3938beb7853743c9" /></Relationships>
</file>