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cc5dda41e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STABEKK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c2b0e913121641e4"/>
      <w:footerReference xmlns:r="http://schemas.openxmlformats.org/officeDocument/2006/relationships" w:type="default" r:id="R2da6a2e0aecb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0e913121641e4" /><Relationship Type="http://schemas.openxmlformats.org/officeDocument/2006/relationships/footer" Target="/word/footer1.xml" Id="R2da6a2e0aecb4949" /></Relationships>
</file>