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4263ce3f6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Vindøla,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RØV MØLLE AS</w:t>
      </w:r>
    </w:p>
    <w:sectPr>
      <w:headerReference xmlns:r="http://schemas.openxmlformats.org/officeDocument/2006/relationships" w:type="default" r:id="R1530496fa59e4163"/>
      <w:footerReference xmlns:r="http://schemas.openxmlformats.org/officeDocument/2006/relationships" w:type="default" r:id="Rcfc853a86803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RØV MØLLE AS   ·   Org.nr 880 524 992   ·   Surnadalsvegen 1081   ·   6655 VINDØLA   ·   Tlf. 71 65 86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RØV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0496fa59e4163" /><Relationship Type="http://schemas.openxmlformats.org/officeDocument/2006/relationships/footer" Target="/word/footer1.xml" Id="Rcfc853a868034997" /></Relationships>
</file>