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ad80c0fe9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LOFOTNETT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LOFOTNETT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b5eba2e70f4073"/>
      <w:footerReference xmlns:r="http://schemas.openxmlformats.org/officeDocument/2006/relationships" w:type="default" r:id="R2d9a82d9fcd9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LOFOTNETT HOLDING AS   ·   Org.nr 880 790 072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5eba2e70f4073" /><Relationship Type="http://schemas.openxmlformats.org/officeDocument/2006/relationships/footer" Target="/word/footer1.xml" Id="R2d9a82d9fcd941b4" /></Relationships>
</file>