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0f97a01bcf4f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Bjerkvik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STORØ EIENDOM AS.</w:t>
      </w:r>
    </w:p>
    <w:sectPr>
      <w:headerReference xmlns:r="http://schemas.openxmlformats.org/officeDocument/2006/relationships" w:type="default" r:id="Rbc26ddda4b634d3b"/>
      <w:footerReference xmlns:r="http://schemas.openxmlformats.org/officeDocument/2006/relationships" w:type="default" r:id="R31624cdd7ad4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26ddda4b634d3b" /><Relationship Type="http://schemas.openxmlformats.org/officeDocument/2006/relationships/footer" Target="/word/footer1.xml" Id="R31624cdd7ad44d8d" /></Relationships>
</file>