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a494b0315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STORØ EIENDOM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STORØ EIENDOM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5a33bb3f2db4115"/>
      <w:footerReference xmlns:r="http://schemas.openxmlformats.org/officeDocument/2006/relationships" w:type="default" r:id="Rd07ae7edcb7b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33bb3f2db4115" /><Relationship Type="http://schemas.openxmlformats.org/officeDocument/2006/relationships/footer" Target="/word/footer1.xml" Id="Rd07ae7edcb7b47db" /></Relationships>
</file>