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20d34c34a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GODSFRAKT TRANSPORT OG 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GODSFRAKT TRANSPORT OG 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6babde2264bf7"/>
      <w:footerReference xmlns:r="http://schemas.openxmlformats.org/officeDocument/2006/relationships" w:type="default" r:id="R54160b8da6b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GODSFRAKT TRANSPORT OG LAGER AS   ·   Org.nr 881 302 152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GODSFRAKT TRANSPORT OG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6babde2264bf7" /><Relationship Type="http://schemas.openxmlformats.org/officeDocument/2006/relationships/footer" Target="/word/footer1.xml" Id="R54160b8da6b74c05" /></Relationships>
</file>