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736d174c5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GEILO HOTEL EIENDOM AS, org.nr 881 911 892,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HOTEL EIENDOM AS</w:t>
      </w:r>
    </w:p>
    <w:sectPr>
      <w:headerReference xmlns:r="http://schemas.openxmlformats.org/officeDocument/2006/relationships" w:type="default" r:id="R33127949778e40c8"/>
      <w:footerReference xmlns:r="http://schemas.openxmlformats.org/officeDocument/2006/relationships" w:type="default" r:id="R30b631af249f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 EIENDOM AS   ·   Org.nr 881 911 892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27949778e40c8" /><Relationship Type="http://schemas.openxmlformats.org/officeDocument/2006/relationships/footer" Target="/word/footer1.xml" Id="R30b631af249f4f13" /></Relationships>
</file>