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ce12495ee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fcf255a4b191419c"/>
      <w:footerReference xmlns:r="http://schemas.openxmlformats.org/officeDocument/2006/relationships" w:type="default" r:id="Rb24539ba92d2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255a4b191419c" /><Relationship Type="http://schemas.openxmlformats.org/officeDocument/2006/relationships/footer" Target="/word/footer1.xml" Id="Rb24539ba92d2493e" /></Relationships>
</file>