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60baea650c4f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MURMESTER TERJE DYNGELAND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MURMESTER TERJE DYNGELAND AS</w:t>
      </w:r>
    </w:p>
    <w:sectPr>
      <w:headerReference xmlns:r="http://schemas.openxmlformats.org/officeDocument/2006/relationships" w:type="default" r:id="R5a709126116f4a8a"/>
      <w:footerReference xmlns:r="http://schemas.openxmlformats.org/officeDocument/2006/relationships" w:type="default" r:id="Rc4aa5153058e49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TERJE DYNGELAND AS   ·   Org.nr 882 157 482   ·   Markeveien 14   ·   5012 BERGEN   ·   Tlf. 55 10 24 91   ·   terjdy@online.no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TERJE DYNGELAND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709126116f4a8a" /><Relationship Type="http://schemas.openxmlformats.org/officeDocument/2006/relationships/footer" Target="/word/footer1.xml" Id="Rc4aa5153058e496e" /></Relationships>
</file>