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abbf1c51d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2af441f6e327425a"/>
      <w:footerReference xmlns:r="http://schemas.openxmlformats.org/officeDocument/2006/relationships" w:type="default" r:id="Rfa8da6951c89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441f6e327425a" /><Relationship Type="http://schemas.openxmlformats.org/officeDocument/2006/relationships/footer" Target="/word/footer1.xml" Id="Rfa8da6951c894cfd" /></Relationships>
</file>