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80564ce48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INSTRUTEK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INSTRUTEK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03113d0c44ef9"/>
      <w:footerReference xmlns:r="http://schemas.openxmlformats.org/officeDocument/2006/relationships" w:type="default" r:id="Ra9fbd4eb8e50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INSTRUTEK AS   ·   Org.nr 883 385 152   ·   Elveveien 28   ·   3262 LARVIK   ·   Tlf. 33 16 57 00   ·   ikminstrutek@ikm.no   ·   www.instrutek.no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INSTRUTEK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03113d0c44ef9" /><Relationship Type="http://schemas.openxmlformats.org/officeDocument/2006/relationships/footer" Target="/word/footer1.xml" Id="Ra9fbd4eb8e504648" /></Relationships>
</file>