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1f2b4846b5486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ELIN GULLVÅG AASEN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ELIN GULLVÅG AASEN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d5850c1ba1640df"/>
      <w:footerReference xmlns:r="http://schemas.openxmlformats.org/officeDocument/2006/relationships" w:type="default" r:id="R8aa35d549f1a41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ELIN GULLVÅG AASEN   ·   Org.nr 883 721 772   ·   Høvågveien 67   ·   4638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ELIN GULLVÅG AASEN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5850c1ba1640df" /><Relationship Type="http://schemas.openxmlformats.org/officeDocument/2006/relationships/footer" Target="/word/footer1.xml" Id="R8aa35d549f1a413a" /></Relationships>
</file>