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d3c5a5f3e946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PROTEINFABRIKKEN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PROTEINFABRIKKEN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f8e1c9b49342a6"/>
      <w:footerReference xmlns:r="http://schemas.openxmlformats.org/officeDocument/2006/relationships" w:type="default" r:id="Rdd3183965acf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PROTEINFABRIKKEN AS   ·   Org.nr 883 746 902   ·   Drammensveien 149A   ·   0277 OSLO   ·   Tlf. 33 42 08 90   ·   www.proteinfabrikken.no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PROTEINFABRIKKEN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8e1c9b49342a6" /><Relationship Type="http://schemas.openxmlformats.org/officeDocument/2006/relationships/footer" Target="/word/footer1.xml" Id="Rdd3183965acf4323" /></Relationships>
</file>