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e82d5ef5441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TRIPPEL-R - BØGHS REGNSKAP RAPPORTERING RÅDGIVNING</w:t>
      </w:r>
    </w:p>
    <w:sectPr>
      <w:headerReference xmlns:r="http://schemas.openxmlformats.org/officeDocument/2006/relationships" w:type="default" r:id="Rcd5c70c782744fe4"/>
      <w:footerReference xmlns:r="http://schemas.openxmlformats.org/officeDocument/2006/relationships" w:type="default" r:id="R7f7eb9acd751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TRIPPEL-R - BØGHS REGNSKAP RAPPORTERING RÅDGIVNING   ·   Org.nr 884 029 872   ·   Fritzners gate 19   ·   0264 OSLO   ·   www.trippel-r.com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TRIPPEL-R - BØGHS REGNSKAP RAPPORTERING RÅDGIVNING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c70c782744fe4" /><Relationship Type="http://schemas.openxmlformats.org/officeDocument/2006/relationships/footer" Target="/word/footer1.xml" Id="R7f7eb9acd751416b" /></Relationships>
</file>