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88a4e87af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REGNSKAPSSERVICE KAI CHRISTIANSEN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REGNSKAPSSERVICE KAI CHRISTIANSEN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293b5e53b4f61"/>
      <w:footerReference xmlns:r="http://schemas.openxmlformats.org/officeDocument/2006/relationships" w:type="default" r:id="Rf22692d60732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293b5e53b4f61" /><Relationship Type="http://schemas.openxmlformats.org/officeDocument/2006/relationships/footer" Target="/word/footer1.xml" Id="Rf22692d607324762" /></Relationships>
</file>