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bc76e981a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ASPO INVEST AS</w:t>
      </w:r>
    </w:p>
    <w:sectPr>
      <w:headerReference xmlns:r="http://schemas.openxmlformats.org/officeDocument/2006/relationships" w:type="default" r:id="R97a6f495db9c4f3f"/>
      <w:footerReference xmlns:r="http://schemas.openxmlformats.org/officeDocument/2006/relationships" w:type="default" r:id="Rbcea6a1964fc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ASPO INVEST AS   ·   Org.nr 884 556 112   ·   Risgropa 18   ·   7716 STEINKJER   ·   tore.f.strugstad@gmail.com   ·   www.steinkjer-regnskap.no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6f495db9c4f3f" /><Relationship Type="http://schemas.openxmlformats.org/officeDocument/2006/relationships/footer" Target="/word/footer1.xml" Id="Rbcea6a1964fc449e" /></Relationships>
</file>