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c5acfba5e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GRAND AS, org.nr 885 225 462,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d0983927f18246a4"/>
      <w:footerReference xmlns:r="http://schemas.openxmlformats.org/officeDocument/2006/relationships" w:type="default" r:id="R9b6f4a9cd952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83927f18246a4" /><Relationship Type="http://schemas.openxmlformats.org/officeDocument/2006/relationships/footer" Target="/word/footer1.xml" Id="R9b6f4a9cd95240dd" /></Relationships>
</file>