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f5a85f38d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OPPLAGT AS</w:t>
      </w:r>
    </w:p>
    <w:sectPr>
      <w:headerReference xmlns:r="http://schemas.openxmlformats.org/officeDocument/2006/relationships" w:type="default" r:id="Rb59b9d9925094f18"/>
      <w:footerReference xmlns:r="http://schemas.openxmlformats.org/officeDocument/2006/relationships" w:type="default" r:id="R4f95163d8316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OPPLAGT AS   ·   Org.nr 885 369 162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OPPLAGT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9d9925094f18" /><Relationship Type="http://schemas.openxmlformats.org/officeDocument/2006/relationships/footer" Target="/word/footer1.xml" Id="R4f95163d8316415a" /></Relationships>
</file>