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d68df0437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TOM LIE STATSAUTORISERT REVISOR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a9de8c77d6ff415d"/>
      <w:footerReference xmlns:r="http://schemas.openxmlformats.org/officeDocument/2006/relationships" w:type="default" r:id="R3e3f777a135f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e8c77d6ff415d" /><Relationship Type="http://schemas.openxmlformats.org/officeDocument/2006/relationships/footer" Target="/word/footer1.xml" Id="R3e3f777a135f49d9" /></Relationships>
</file>