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957f88c32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ef9abed704429"/>
      <w:footerReference xmlns:r="http://schemas.openxmlformats.org/officeDocument/2006/relationships" w:type="default" r:id="R9e8b01920b5a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CONMARK AS   ·   Org.nr 886 565 402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ef9abed704429" /><Relationship Type="http://schemas.openxmlformats.org/officeDocument/2006/relationships/footer" Target="/word/footer1.xml" Id="R9e8b01920b5a440d" /></Relationships>
</file>