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d3d57a81b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31150edc74049"/>
      <w:footerReference xmlns:r="http://schemas.openxmlformats.org/officeDocument/2006/relationships" w:type="default" r:id="Rf16719f0a665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REVISOREN AS   ·   Org.nr 886 862 342   ·   Gamle Strømsvei 59   ·   2010 STRØMMEN   ·   Tlf. 41 92 88 71   ·   eskil@revisoren-as.no   ·   www.revisoren-as.no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31150edc74049" /><Relationship Type="http://schemas.openxmlformats.org/officeDocument/2006/relationships/footer" Target="/word/footer1.xml" Id="Rf16719f0a66546d8" /></Relationships>
</file>