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e350eb2f543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0abb706e45fa4eed"/>
      <w:footerReference xmlns:r="http://schemas.openxmlformats.org/officeDocument/2006/relationships" w:type="default" r:id="Rac589d9d2b79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b706e45fa4eed" /><Relationship Type="http://schemas.openxmlformats.org/officeDocument/2006/relationships/footer" Target="/word/footer1.xml" Id="Rac589d9d2b794e3f" /></Relationships>
</file>