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6ac4fc6e0448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GOSSA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eaa19afe70247a5"/>
      <w:footerReference xmlns:r="http://schemas.openxmlformats.org/officeDocument/2006/relationships" w:type="default" r:id="Ra379bbed2a914a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GOSSA INVEST AS   ·   Org.nr 887 420 122   ·   Kutterveien 2   ·   3772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aa19afe70247a5" /><Relationship Type="http://schemas.openxmlformats.org/officeDocument/2006/relationships/footer" Target="/word/footer1.xml" Id="Ra379bbed2a914aa0" /></Relationships>
</file>