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dc772bb34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PRODUCTS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PRODUCTS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119deb75842e8"/>
      <w:footerReference xmlns:r="http://schemas.openxmlformats.org/officeDocument/2006/relationships" w:type="default" r:id="R5e8b3f33ad65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PRODUCTS AS   ·   Org.nr 887 699 372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PRODUCTS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119deb75842e8" /><Relationship Type="http://schemas.openxmlformats.org/officeDocument/2006/relationships/footer" Target="/word/footer1.xml" Id="R5e8b3f33ad654733" /></Relationships>
</file>