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9d2e2ea0eb47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FLORABAKKEN AS</w:t>
      </w:r>
    </w:p>
    <w:sectPr>
      <w:headerReference xmlns:r="http://schemas.openxmlformats.org/officeDocument/2006/relationships" w:type="default" r:id="R17314031cfb44985"/>
      <w:footerReference xmlns:r="http://schemas.openxmlformats.org/officeDocument/2006/relationships" w:type="default" r:id="R173ad166b17f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FLORABAKKEN AS   ·   Org.nr 888 016 732   ·   Florabakken 10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FLORABAKKEN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14031cfb44985" /><Relationship Type="http://schemas.openxmlformats.org/officeDocument/2006/relationships/footer" Target="/word/footer1.xml" Id="R173ad166b17f4c3f" /></Relationships>
</file>