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f549e06ad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SOLVANG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SOLVANG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bc909d8dee4b1a"/>
      <w:footerReference xmlns:r="http://schemas.openxmlformats.org/officeDocument/2006/relationships" w:type="default" r:id="R73e4ea7fe6cb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c909d8dee4b1a" /><Relationship Type="http://schemas.openxmlformats.org/officeDocument/2006/relationships/footer" Target="/word/footer1.xml" Id="R73e4ea7fe6cb4767" /></Relationships>
</file>