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cbfbd623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ÅRVOLLSKOGEN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ÅRVOLLSKOGEN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a7696abc941bb"/>
      <w:footerReference xmlns:r="http://schemas.openxmlformats.org/officeDocument/2006/relationships" w:type="default" r:id="R8f4025aeda2b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ÅRVOLLSKOGEN EIENDOM AS   ·   Org.nr 888 358 552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a7696abc941bb" /><Relationship Type="http://schemas.openxmlformats.org/officeDocument/2006/relationships/footer" Target="/word/footer1.xml" Id="R8f4025aeda2b4036" /></Relationships>
</file>