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5294b8453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GRUVA AS</w:t>
      </w:r>
    </w:p>
    <w:sectPr>
      <w:headerReference xmlns:r="http://schemas.openxmlformats.org/officeDocument/2006/relationships" w:type="default" r:id="Ra8cd63561dd345b1"/>
      <w:footerReference xmlns:r="http://schemas.openxmlformats.org/officeDocument/2006/relationships" w:type="default" r:id="Rcc0d2d73fc2b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GRUVA AS   ·   Org.nr 888 368 272   ·   Rauerskauveien 580   ·   1482 NITTEDAL   ·   Tlf. 67 06 48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d63561dd345b1" /><Relationship Type="http://schemas.openxmlformats.org/officeDocument/2006/relationships/footer" Target="/word/footer1.xml" Id="Rcc0d2d73fc2b4840" /></Relationships>
</file>