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960090512a4c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9e57b405914747"/>
      <w:footerReference xmlns:r="http://schemas.openxmlformats.org/officeDocument/2006/relationships" w:type="default" r:id="Rb9687bc3dcc245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 INVEST AS   ·   Org.nr 888 421 262   ·   Nedre Silkestrå 20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9e57b405914747" /><Relationship Type="http://schemas.openxmlformats.org/officeDocument/2006/relationships/footer" Target="/word/footer1.xml" Id="Rb9687bc3dcc24530" /></Relationships>
</file>