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52e4379468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GRYD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GRYD AS</w:t>
      </w:r>
    </w:p>
    <w:sectPr>
      <w:headerReference xmlns:r="http://schemas.openxmlformats.org/officeDocument/2006/relationships" w:type="default" r:id="R70c1c533d4ab4566"/>
      <w:footerReference xmlns:r="http://schemas.openxmlformats.org/officeDocument/2006/relationships" w:type="default" r:id="R8a7eda05de96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GRYD AS   ·   Org.nr 888 846 972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1c533d4ab4566" /><Relationship Type="http://schemas.openxmlformats.org/officeDocument/2006/relationships/footer" Target="/word/footer1.xml" Id="R8a7eda05de9644bb" /></Relationships>
</file>