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98b2dc622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9a8575d8c4b6d"/>
      <w:footerReference xmlns:r="http://schemas.openxmlformats.org/officeDocument/2006/relationships" w:type="default" r:id="Rb98225c27b2a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9a8575d8c4b6d" /><Relationship Type="http://schemas.openxmlformats.org/officeDocument/2006/relationships/footer" Target="/word/footer1.xml" Id="Rb98225c27b2a4f3b" /></Relationships>
</file>