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69a493d6c49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HSR INVEST AS, org.nr 888 889 302,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0763a5dbce8a4975"/>
      <w:footerReference xmlns:r="http://schemas.openxmlformats.org/officeDocument/2006/relationships" w:type="default" r:id="R33854781382a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3a5dbce8a4975" /><Relationship Type="http://schemas.openxmlformats.org/officeDocument/2006/relationships/footer" Target="/word/footer1.xml" Id="R33854781382a43cd" /></Relationships>
</file>