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a880bb18c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KATJE AS</w:t>
      </w:r>
    </w:p>
    <w:sectPr>
      <w:headerReference xmlns:r="http://schemas.openxmlformats.org/officeDocument/2006/relationships" w:type="default" r:id="R9ca5f4cd0b82453f"/>
      <w:footerReference xmlns:r="http://schemas.openxmlformats.org/officeDocument/2006/relationships" w:type="default" r:id="Rd217012bcf99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KATJE AS   ·   Org.nr 888 958 622   ·   Lillefjell terrasse 34   ·   4619 MOSBY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5f4cd0b82453f" /><Relationship Type="http://schemas.openxmlformats.org/officeDocument/2006/relationships/footer" Target="/word/footer1.xml" Id="Rd217012bcf994c0d" /></Relationships>
</file>